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7100" w14:textId="2A042AD7" w:rsidR="00CE3AFA" w:rsidRPr="00CE3AFA" w:rsidRDefault="00CE3AFA" w:rsidP="00CE3AFA">
      <w:pPr>
        <w:spacing w:before="120" w:after="120" w:line="360" w:lineRule="auto"/>
        <w:rPr>
          <w:rFonts w:cs="Arial"/>
          <w:bCs/>
          <w:sz w:val="28"/>
          <w:szCs w:val="28"/>
        </w:rPr>
      </w:pPr>
      <w:bookmarkStart w:id="0" w:name="_Hlk75432376"/>
      <w:r w:rsidRPr="00CE3AFA">
        <w:rPr>
          <w:rFonts w:cs="Arial"/>
          <w:bCs/>
          <w:sz w:val="28"/>
          <w:szCs w:val="28"/>
        </w:rPr>
        <w:t>06</w:t>
      </w:r>
      <w:r w:rsidRPr="00CE3AFA">
        <w:rPr>
          <w:rFonts w:cs="Arial"/>
          <w:bCs/>
          <w:sz w:val="28"/>
          <w:szCs w:val="28"/>
        </w:rPr>
        <w:tab/>
        <w:t>Safeguarding children, young people and vulnerable adults procedures</w:t>
      </w:r>
    </w:p>
    <w:p w14:paraId="3B88899E" w14:textId="5498085E" w:rsidR="009B6EA8" w:rsidRPr="00A66CC2"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662049" w:rsidRPr="00A66CC2">
        <w:rPr>
          <w:rFonts w:cs="Arial"/>
          <w:b w:val="0"/>
          <w:bCs w:val="0"/>
          <w:sz w:val="28"/>
          <w:szCs w:val="28"/>
        </w:rPr>
        <w:t xml:space="preserve">(including all electronic devices </w:t>
      </w:r>
      <w:r w:rsidR="00662049" w:rsidRPr="00880929">
        <w:rPr>
          <w:rFonts w:cs="Arial"/>
          <w:b w:val="0"/>
          <w:bCs w:val="0"/>
          <w:color w:val="000000"/>
          <w:sz w:val="28"/>
          <w:szCs w:val="28"/>
        </w:rPr>
        <w:t>with imaging and sharing capabilities</w:t>
      </w:r>
      <w:r w:rsidR="00662049" w:rsidRPr="00A66CC2">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14551F9" w:rsidR="004C7944" w:rsidRPr="00CB3950" w:rsidRDefault="004C7944" w:rsidP="3989D5D0">
      <w:pPr>
        <w:spacing w:before="120" w:after="120" w:line="360" w:lineRule="auto"/>
        <w:rPr>
          <w:rFonts w:cs="Arial"/>
          <w:lang w:val="en"/>
        </w:rPr>
      </w:pPr>
      <w:r w:rsidRPr="3989D5D0">
        <w:rPr>
          <w:rFonts w:cs="Arial"/>
        </w:rPr>
        <w:t xml:space="preserve">It is important that children and young people receive consistent messages about the safe use of technology and </w:t>
      </w:r>
      <w:r w:rsidR="31D5BE6B" w:rsidRPr="3989D5D0">
        <w:rPr>
          <w:rFonts w:cs="Arial"/>
        </w:rPr>
        <w:t>can</w:t>
      </w:r>
      <w:r w:rsidRPr="3989D5D0">
        <w:rPr>
          <w:rFonts w:cs="Arial"/>
        </w:rPr>
        <w:t xml:space="preserve"> recognise and manage the risks posed in both the real and the virtual world. </w:t>
      </w:r>
    </w:p>
    <w:p w14:paraId="14861507" w14:textId="48FECF59"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38499E96" w:rsidR="00465D15" w:rsidRPr="00CB3950"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are only used </w:t>
      </w:r>
      <w:r w:rsidR="00E22833">
        <w:rPr>
          <w:rFonts w:cs="Arial"/>
        </w:rPr>
        <w:t xml:space="preserve">by educators </w:t>
      </w:r>
      <w:r w:rsidRPr="3989D5D0">
        <w:rPr>
          <w:rFonts w:cs="Arial"/>
        </w:rPr>
        <w:t xml:space="preserve">for the purposes of observation, </w:t>
      </w:r>
      <w:r w:rsidR="6432B1E5" w:rsidRPr="3989D5D0">
        <w:rPr>
          <w:rFonts w:cs="Arial"/>
        </w:rPr>
        <w:t>assessment,</w:t>
      </w:r>
      <w:r w:rsidRPr="3989D5D0">
        <w:rPr>
          <w:rFonts w:cs="Arial"/>
        </w:rPr>
        <w:t xml:space="preserve"> and planning and to take photographs for individual children’s learning journeys</w:t>
      </w:r>
      <w:r w:rsidR="004B3FF3" w:rsidRPr="3989D5D0">
        <w:rPr>
          <w:rFonts w:cs="Arial"/>
        </w:rPr>
        <w:t>.</w:t>
      </w:r>
    </w:p>
    <w:p w14:paraId="7337DBA3" w14:textId="7318BC3D" w:rsidR="00465D15" w:rsidRPr="00CB3950"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remain on the premises and are </w:t>
      </w:r>
      <w:r w:rsidR="42B9A1B2" w:rsidRPr="3989D5D0">
        <w:rPr>
          <w:rFonts w:cs="Arial"/>
        </w:rPr>
        <w:t>always stored securely</w:t>
      </w:r>
      <w:r w:rsidRPr="3989D5D0">
        <w:rPr>
          <w:rFonts w:cs="Arial"/>
        </w:rPr>
        <w:t xml:space="preserve">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3E801163" w:rsidR="00E527A9" w:rsidRPr="00CB3950" w:rsidRDefault="00E527A9" w:rsidP="3989D5D0">
      <w:pPr>
        <w:numPr>
          <w:ilvl w:val="0"/>
          <w:numId w:val="14"/>
        </w:numPr>
        <w:spacing w:before="120" w:after="120" w:line="360" w:lineRule="auto"/>
        <w:ind w:left="357" w:hanging="357"/>
        <w:rPr>
          <w:rFonts w:cs="Arial"/>
          <w:b/>
          <w:bCs/>
        </w:rPr>
      </w:pPr>
      <w:r w:rsidRPr="3989D5D0">
        <w:rPr>
          <w:rFonts w:cs="Arial"/>
        </w:rPr>
        <w:t xml:space="preserve">Children are taught the following stay safe principles in an </w:t>
      </w:r>
      <w:r w:rsidR="675B9F2D" w:rsidRPr="3989D5D0">
        <w:rPr>
          <w:rFonts w:cs="Arial"/>
        </w:rPr>
        <w:t>age-appropriate</w:t>
      </w:r>
      <w:r w:rsidR="00465D15" w:rsidRPr="3989D5D0">
        <w:rPr>
          <w:rFonts w:cs="Arial"/>
        </w:rPr>
        <w:t xml:space="preserve"> way</w:t>
      </w:r>
      <w:r w:rsidR="00C95683" w:rsidRPr="3989D5D0">
        <w:rPr>
          <w:rFonts w:cs="Arial"/>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lastRenderedPageBreak/>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42BB2FAC" w14:textId="0442DBBE" w:rsidR="00E40995" w:rsidRPr="000B1AAE" w:rsidRDefault="00E40995" w:rsidP="00CB3950">
      <w:pPr>
        <w:autoSpaceDE w:val="0"/>
        <w:autoSpaceDN w:val="0"/>
        <w:adjustRightInd w:val="0"/>
        <w:spacing w:before="120" w:after="120" w:line="360" w:lineRule="auto"/>
        <w:rPr>
          <w:rFonts w:cs="Arial"/>
          <w:szCs w:val="22"/>
          <w:lang w:eastAsia="en-GB"/>
        </w:rPr>
      </w:pPr>
      <w:r w:rsidRPr="000B1AAE">
        <w:rPr>
          <w:rFonts w:cs="Arial"/>
          <w:szCs w:val="22"/>
          <w:lang w:eastAsia="en-GB"/>
        </w:rPr>
        <w:t>Strategies to minimise risk include:</w:t>
      </w:r>
    </w:p>
    <w:p w14:paraId="75E8011F" w14:textId="77777777" w:rsidR="00E40995" w:rsidRPr="000B1AAE" w:rsidRDefault="00E40995" w:rsidP="00E40995">
      <w:pPr>
        <w:numPr>
          <w:ilvl w:val="0"/>
          <w:numId w:val="138"/>
        </w:numPr>
        <w:autoSpaceDE w:val="0"/>
        <w:autoSpaceDN w:val="0"/>
        <w:adjustRightInd w:val="0"/>
        <w:spacing w:before="120" w:after="120" w:line="360" w:lineRule="auto"/>
        <w:rPr>
          <w:rFonts w:cs="Arial"/>
          <w:szCs w:val="22"/>
          <w:lang w:eastAsia="en-GB"/>
        </w:rPr>
      </w:pPr>
      <w:r w:rsidRPr="000B1AAE">
        <w:rPr>
          <w:rFonts w:cs="Arial"/>
          <w:szCs w:val="22"/>
          <w:lang w:eastAsia="en-GB"/>
        </w:rPr>
        <w:t>Check apps, websites and search results before using them with children.</w:t>
      </w:r>
    </w:p>
    <w:p w14:paraId="607FF86C" w14:textId="77777777" w:rsidR="00E40995" w:rsidRPr="000B1AAE" w:rsidRDefault="00E40995" w:rsidP="00E40995">
      <w:pPr>
        <w:numPr>
          <w:ilvl w:val="0"/>
          <w:numId w:val="138"/>
        </w:numPr>
        <w:autoSpaceDE w:val="0"/>
        <w:autoSpaceDN w:val="0"/>
        <w:adjustRightInd w:val="0"/>
        <w:spacing w:before="120" w:after="120" w:line="360" w:lineRule="auto"/>
        <w:rPr>
          <w:rFonts w:cs="Arial"/>
          <w:szCs w:val="22"/>
          <w:lang w:eastAsia="en-GB"/>
        </w:rPr>
      </w:pPr>
      <w:r w:rsidRPr="000B1AAE">
        <w:rPr>
          <w:rFonts w:cs="Arial"/>
          <w:szCs w:val="22"/>
          <w:lang w:eastAsia="en-GB"/>
        </w:rPr>
        <w:t>Children in Early Years should always be supervised when accessing the internet.</w:t>
      </w:r>
    </w:p>
    <w:p w14:paraId="286A324F" w14:textId="77777777" w:rsidR="00E40995" w:rsidRPr="000B1AAE" w:rsidRDefault="00E40995" w:rsidP="00E40995">
      <w:pPr>
        <w:numPr>
          <w:ilvl w:val="0"/>
          <w:numId w:val="138"/>
        </w:numPr>
        <w:autoSpaceDE w:val="0"/>
        <w:autoSpaceDN w:val="0"/>
        <w:adjustRightInd w:val="0"/>
        <w:spacing w:before="120" w:after="120" w:line="360" w:lineRule="auto"/>
        <w:rPr>
          <w:rFonts w:cs="Arial"/>
          <w:szCs w:val="22"/>
          <w:lang w:eastAsia="en-GB"/>
        </w:rPr>
      </w:pPr>
      <w:r w:rsidRPr="000B1AAE">
        <w:rPr>
          <w:rFonts w:cs="Arial"/>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0B1AAE" w:rsidRDefault="00E40995" w:rsidP="00E40995">
      <w:pPr>
        <w:numPr>
          <w:ilvl w:val="0"/>
          <w:numId w:val="138"/>
        </w:numPr>
        <w:autoSpaceDE w:val="0"/>
        <w:autoSpaceDN w:val="0"/>
        <w:adjustRightInd w:val="0"/>
        <w:spacing w:before="120" w:after="120" w:line="360" w:lineRule="auto"/>
        <w:rPr>
          <w:rFonts w:cs="Arial"/>
          <w:szCs w:val="22"/>
          <w:lang w:eastAsia="en-GB"/>
        </w:rPr>
      </w:pPr>
      <w:r w:rsidRPr="000B1AAE">
        <w:rPr>
          <w:rFonts w:cs="Arial"/>
          <w:szCs w:val="22"/>
          <w:lang w:eastAsia="en-GB"/>
        </w:rPr>
        <w:t>Role model safe behaviour and privacy awareness. Talk to children about safe use, for example ask permission before taking a child’s picture even if parental consent has been given.</w:t>
      </w:r>
    </w:p>
    <w:p w14:paraId="0B03AEA6" w14:textId="77777777" w:rsidR="00E40995" w:rsidRPr="000B1AAE" w:rsidRDefault="00E40995" w:rsidP="00E40995">
      <w:pPr>
        <w:numPr>
          <w:ilvl w:val="0"/>
          <w:numId w:val="138"/>
        </w:numPr>
        <w:autoSpaceDE w:val="0"/>
        <w:autoSpaceDN w:val="0"/>
        <w:adjustRightInd w:val="0"/>
        <w:spacing w:before="120" w:after="120" w:line="360" w:lineRule="auto"/>
        <w:rPr>
          <w:rFonts w:cs="Arial"/>
          <w:szCs w:val="22"/>
          <w:lang w:eastAsia="en-GB"/>
        </w:rPr>
      </w:pPr>
      <w:r w:rsidRPr="000B1AAE">
        <w:rPr>
          <w:rFonts w:cs="Arial"/>
          <w:szCs w:val="22"/>
          <w:lang w:eastAsia="en-GB"/>
        </w:rPr>
        <w:t>Make use of home visits to inform your understanding of how technology is used within the home and the context of the child with regards to technology.</w:t>
      </w:r>
    </w:p>
    <w:p w14:paraId="0263012B" w14:textId="03E75D6A" w:rsidR="000E7FA1" w:rsidRPr="000B1AAE" w:rsidRDefault="00E40995" w:rsidP="00067A32">
      <w:pPr>
        <w:numPr>
          <w:ilvl w:val="0"/>
          <w:numId w:val="138"/>
        </w:numPr>
        <w:autoSpaceDE w:val="0"/>
        <w:autoSpaceDN w:val="0"/>
        <w:adjustRightInd w:val="0"/>
        <w:spacing w:before="120" w:after="120" w:line="360" w:lineRule="auto"/>
        <w:rPr>
          <w:rFonts w:cs="Arial"/>
          <w:color w:val="FF0000"/>
          <w:szCs w:val="22"/>
          <w:lang w:val="fr-FR" w:eastAsia="en-GB"/>
        </w:rPr>
      </w:pPr>
      <w:r w:rsidRPr="000B1AAE">
        <w:rPr>
          <w:rFonts w:cs="Arial"/>
          <w:szCs w:val="22"/>
          <w:lang w:eastAsia="en-GB"/>
        </w:rPr>
        <w:t xml:space="preserve">Check privacy settings to make sure personal data is not being shared inadvertently or inappropriately. </w:t>
      </w:r>
      <w:r w:rsidRPr="000B1AAE">
        <w:rPr>
          <w:rFonts w:cs="Arial"/>
          <w:szCs w:val="22"/>
          <w:lang w:val="fr-FR" w:eastAsia="en-GB"/>
        </w:rPr>
        <w:t>(source</w:t>
      </w:r>
      <w:r w:rsidR="000E7FA1" w:rsidRPr="000B1AAE">
        <w:rPr>
          <w:rFonts w:cs="Arial"/>
          <w:szCs w:val="22"/>
          <w:lang w:val="fr-FR" w:eastAsia="en-GB"/>
        </w:rPr>
        <w:t>:</w:t>
      </w:r>
      <w:r w:rsidR="000E7FA1" w:rsidRPr="000B1AAE">
        <w:rPr>
          <w:rFonts w:cs="Arial"/>
          <w:color w:val="FF0000"/>
          <w:szCs w:val="22"/>
          <w:lang w:val="fr-FR" w:eastAsia="en-GB"/>
        </w:rPr>
        <w:t xml:space="preserve"> </w:t>
      </w:r>
      <w:r w:rsidR="000D77DF">
        <w:fldChar w:fldCharType="begin"/>
      </w:r>
      <w:r w:rsidR="000D77DF" w:rsidRPr="000B1AAE">
        <w:rPr>
          <w:lang w:val="fr-FR"/>
        </w:rPr>
        <w:instrText>HYPERLINK "https://www.gov.uk/government/publications/safeguarding-children-and-protecting-professionals-in-early-years-settings-online-safety-considerations/safeguarding-children-and-protecting-professionals-in-early-years-settings-online-safety-guidance-for-practitioners"</w:instrText>
      </w:r>
      <w:r w:rsidR="000D77DF">
        <w:fldChar w:fldCharType="separate"/>
      </w:r>
      <w:r w:rsidR="000D77DF" w:rsidRPr="000B1AAE">
        <w:rPr>
          <w:rStyle w:val="Hyperlink"/>
          <w:rFonts w:cs="Arial"/>
          <w:szCs w:val="22"/>
          <w:lang w:val="fr-FR" w:eastAsia="en-GB"/>
        </w:rPr>
        <w:t>https://www.gov.uk/government/publications/safeguarding-children-and-protecting-professionals-in-early-years-settings-online-safety</w:t>
      </w:r>
      <w:r w:rsidR="000D77DF">
        <w:fldChar w:fldCharType="end"/>
      </w:r>
    </w:p>
    <w:p w14:paraId="316D70C8" w14:textId="77777777" w:rsidR="00E40995" w:rsidRPr="000B1AAE" w:rsidRDefault="00E40995" w:rsidP="00CB3950">
      <w:pPr>
        <w:autoSpaceDE w:val="0"/>
        <w:autoSpaceDN w:val="0"/>
        <w:adjustRightInd w:val="0"/>
        <w:spacing w:before="120" w:after="120" w:line="360" w:lineRule="auto"/>
        <w:rPr>
          <w:rFonts w:cs="Arial"/>
          <w:szCs w:val="22"/>
          <w:lang w:val="fr-FR" w:eastAsia="en-GB"/>
        </w:rPr>
      </w:pPr>
    </w:p>
    <w:p w14:paraId="79BF4ECB" w14:textId="668A5516"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4B4C8E6E"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4A95A61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4F0D1C9F"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w:t>
      </w:r>
      <w:r w:rsidR="00067A32">
        <w:rPr>
          <w:rFonts w:cs="Arial"/>
          <w:szCs w:val="22"/>
        </w:rPr>
        <w:t>/carers</w:t>
      </w:r>
      <w:r w:rsidRPr="00CB3950">
        <w:rPr>
          <w:rFonts w:cs="Arial"/>
          <w:szCs w:val="22"/>
        </w:rPr>
        <w:t xml:space="preserve">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lastRenderedPageBreak/>
        <w:t>Members of staff do not bring their own cameras or video recorders to the setting.</w:t>
      </w:r>
    </w:p>
    <w:p w14:paraId="653FFD64" w14:textId="5E0BF866" w:rsidR="00E527A9" w:rsidRPr="000B1AAE"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r w:rsidRPr="000B1AAE">
        <w:rPr>
          <w:rFonts w:cs="Arial"/>
          <w:szCs w:val="22"/>
        </w:rPr>
        <w:t>.</w:t>
      </w:r>
      <w:r w:rsidR="00460C95" w:rsidRPr="000B1AAE">
        <w:rPr>
          <w:rFonts w:cs="Arial"/>
          <w:szCs w:val="22"/>
        </w:rPr>
        <w:t xml:space="preserve"> Children</w:t>
      </w:r>
      <w:r w:rsidR="00D72D98" w:rsidRPr="000B1AAE">
        <w:rPr>
          <w:rFonts w:cs="Arial"/>
          <w:szCs w:val="22"/>
        </w:rPr>
        <w:t xml:space="preserve"> are given the opportunity to</w:t>
      </w:r>
      <w:r w:rsidR="00460C95" w:rsidRPr="000B1AAE">
        <w:rPr>
          <w:rFonts w:cs="Arial"/>
          <w:szCs w:val="22"/>
        </w:rPr>
        <w:t xml:space="preserve"> consent to </w:t>
      </w:r>
      <w:r w:rsidR="00D72D98" w:rsidRPr="000B1AAE">
        <w:rPr>
          <w:rFonts w:cs="Arial"/>
          <w:szCs w:val="22"/>
        </w:rPr>
        <w:t xml:space="preserve">their photograph being taken, even if parent/carer permissions are in place.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18838D54" w:rsidR="00E527A9" w:rsidRPr="00CB3950"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E361955" w14:textId="37768718" w:rsidR="00460C95" w:rsidRPr="00CB3950" w:rsidRDefault="00460C95" w:rsidP="00CB3950">
      <w:pPr>
        <w:numPr>
          <w:ilvl w:val="0"/>
          <w:numId w:val="16"/>
        </w:numPr>
        <w:spacing w:before="120" w:after="120" w:line="360" w:lineRule="auto"/>
        <w:rPr>
          <w:rFonts w:cs="Arial"/>
          <w:szCs w:val="22"/>
        </w:rPr>
      </w:pP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lastRenderedPageBreak/>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07444698"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the designated</w:t>
      </w:r>
      <w:r w:rsidR="00ED4CE1">
        <w:rPr>
          <w:rFonts w:cs="Arial"/>
          <w:szCs w:val="22"/>
        </w:rPr>
        <w:t xml:space="preserve"> safeguarding lead</w:t>
      </w:r>
      <w:r w:rsidR="00D02E45" w:rsidRPr="00EB52D6">
        <w:rPr>
          <w:rFonts w:cs="Arial"/>
          <w:szCs w:val="22"/>
        </w:rPr>
        <w:t xml:space="preserve"> who </w:t>
      </w:r>
      <w:r w:rsidRPr="00EB52D6">
        <w:rPr>
          <w:rFonts w:cs="Arial"/>
          <w:szCs w:val="22"/>
        </w:rPr>
        <w:t>follow</w:t>
      </w:r>
      <w:r w:rsidR="00ED4CE1">
        <w:rPr>
          <w:rFonts w:cs="Arial"/>
          <w:szCs w:val="22"/>
        </w:rPr>
        <w:t>s</w:t>
      </w:r>
      <w:r w:rsidRPr="00EB52D6">
        <w:rPr>
          <w:rFonts w:cs="Arial"/>
          <w:szCs w:val="22"/>
        </w:rPr>
        <w:t xml:space="preserve">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bookmarkEnd w:id="0"/>
    </w:p>
    <w:sectPr w:rsidR="00431A35" w:rsidRPr="00CB3950" w:rsidSect="00E61F36">
      <w:headerReference w:type="even" r:id="rId14"/>
      <w:headerReference w:type="default" r:id="rId15"/>
      <w:footerReference w:type="even" r:id="rId16"/>
      <w:footerReference w:type="default" r:id="rId17"/>
      <w:headerReference w:type="first" r:id="rId18"/>
      <w:footerReference w:type="first" r:id="rId19"/>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8B72" w14:textId="77777777" w:rsidR="000D38C6" w:rsidRDefault="000D38C6">
      <w:r>
        <w:separator/>
      </w:r>
    </w:p>
  </w:endnote>
  <w:endnote w:type="continuationSeparator" w:id="0">
    <w:p w14:paraId="7CE17E19" w14:textId="77777777" w:rsidR="000D38C6" w:rsidRDefault="000D38C6">
      <w:r>
        <w:continuationSeparator/>
      </w:r>
    </w:p>
  </w:endnote>
  <w:endnote w:type="continuationNotice" w:id="1">
    <w:p w14:paraId="7260184E" w14:textId="77777777" w:rsidR="000D38C6" w:rsidRDefault="000D3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ACB7" w14:textId="77777777" w:rsidR="007D39F0" w:rsidRDefault="007D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59524BFA" w:rsidR="00DC2A32" w:rsidRPr="007D39F0" w:rsidRDefault="007D39F0" w:rsidP="007D39F0">
    <w:pPr>
      <w:pStyle w:val="Footer"/>
    </w:pPr>
    <w:r w:rsidRPr="007D39F0">
      <w:rPr>
        <w:rFonts w:cs="Arial"/>
        <w:i/>
        <w:iCs/>
        <w:color w:val="000000"/>
        <w:sz w:val="20"/>
        <w:shd w:val="clear" w:color="auto" w:fill="FFFFFF"/>
      </w:rPr>
      <w:t>Policies &amp; Procedures for the EYFS 2024/25 (Early Years Alliance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5BF" w14:textId="77777777" w:rsidR="007D39F0" w:rsidRDefault="007D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598D" w14:textId="77777777" w:rsidR="000D38C6" w:rsidRDefault="000D38C6">
      <w:r>
        <w:separator/>
      </w:r>
    </w:p>
  </w:footnote>
  <w:footnote w:type="continuationSeparator" w:id="0">
    <w:p w14:paraId="101238F2" w14:textId="77777777" w:rsidR="000D38C6" w:rsidRDefault="000D38C6">
      <w:r>
        <w:continuationSeparator/>
      </w:r>
    </w:p>
  </w:footnote>
  <w:footnote w:type="continuationNotice" w:id="1">
    <w:p w14:paraId="1D07008B" w14:textId="77777777" w:rsidR="000D38C6" w:rsidRDefault="000D3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05CB" w14:textId="77777777" w:rsidR="007D39F0" w:rsidRDefault="007D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845" w14:textId="77777777" w:rsidR="007D39F0" w:rsidRDefault="007D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3E" w14:textId="77777777" w:rsidR="007D39F0" w:rsidRDefault="007D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1AA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38C6"/>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27EC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5E53"/>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1D5BE6B"/>
    <w:rsid w:val="339DDA12"/>
    <w:rsid w:val="341DAF0A"/>
    <w:rsid w:val="3566C6BA"/>
    <w:rsid w:val="365FA6A1"/>
    <w:rsid w:val="37CD57F0"/>
    <w:rsid w:val="38584282"/>
    <w:rsid w:val="3989D5D0"/>
    <w:rsid w:val="3B92D157"/>
    <w:rsid w:val="3D4202F0"/>
    <w:rsid w:val="3D666A61"/>
    <w:rsid w:val="42B9A1B2"/>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432B1E5"/>
    <w:rsid w:val="6601770C"/>
    <w:rsid w:val="661393CE"/>
    <w:rsid w:val="6655F412"/>
    <w:rsid w:val="67133068"/>
    <w:rsid w:val="675B9F2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spc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6933</Characters>
  <Application>Microsoft Office Word</Application>
  <DocSecurity>0</DocSecurity>
  <Lines>57</Lines>
  <Paragraphs>16</Paragraphs>
  <ScaleCrop>false</ScaleCrop>
  <Company>Hewlett-Packard Company</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Jane Frodsham</cp:lastModifiedBy>
  <cp:revision>15</cp:revision>
  <cp:lastPrinted>2019-04-17T19:39:00Z</cp:lastPrinted>
  <dcterms:created xsi:type="dcterms:W3CDTF">2024-01-03T13:01:00Z</dcterms:created>
  <dcterms:modified xsi:type="dcterms:W3CDTF">2025-02-19T15:38:00Z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